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B3" w:rsidRDefault="00B41CB3" w:rsidP="00B41CB3">
      <w:pPr>
        <w:spacing w:line="300" w:lineRule="exact"/>
        <w:rPr>
          <w:rFonts w:ascii="ＭＳ Ｐゴシック" w:eastAsia="ＭＳ Ｐゴシック" w:hAnsi="ＭＳ Ｐゴシック"/>
        </w:rPr>
      </w:pPr>
      <w:r w:rsidRPr="00B274A5">
        <w:rPr>
          <w:rFonts w:ascii="ＭＳ Ｐゴシック" w:eastAsia="ＭＳ Ｐゴシック" w:hAnsi="ＭＳ Ｐゴシック" w:hint="eastAsia"/>
        </w:rPr>
        <w:t>親鸞聖人御誕生850年・立教開宗800年慶讃法要</w:t>
      </w:r>
      <w:r>
        <w:rPr>
          <w:rFonts w:ascii="ＭＳ Ｐゴシック" w:eastAsia="ＭＳ Ｐゴシック" w:hAnsi="ＭＳ Ｐゴシック" w:hint="eastAsia"/>
        </w:rPr>
        <w:t>スローガン</w:t>
      </w:r>
    </w:p>
    <w:p w:rsidR="00B41CB3" w:rsidRDefault="00B41CB3" w:rsidP="00B41CB3">
      <w:pPr>
        <w:spacing w:line="300" w:lineRule="exact"/>
        <w:rPr>
          <w:rFonts w:ascii="ＭＳ Ｐゴシック" w:eastAsia="ＭＳ Ｐゴシック" w:hAnsi="ＭＳ Ｐゴシック"/>
        </w:rPr>
      </w:pPr>
      <w:r>
        <w:rPr>
          <w:rFonts w:ascii="ＭＳ Ｐゴシック" w:eastAsia="ＭＳ Ｐゴシック" w:hAnsi="ＭＳ Ｐゴシック" w:hint="eastAsia"/>
        </w:rPr>
        <w:t>「ご縁を慶び、お念仏とともに」</w:t>
      </w:r>
    </w:p>
    <w:p w:rsidR="00B41CB3" w:rsidRPr="00B274A5" w:rsidRDefault="00B41CB3" w:rsidP="00B41CB3">
      <w:pPr>
        <w:spacing w:line="300" w:lineRule="exact"/>
        <w:rPr>
          <w:rFonts w:ascii="Times New Roman" w:eastAsia="ＭＳ Ｐゴシック" w:hAnsi="Times New Roman" w:cs="Times New Roman"/>
          <w:sz w:val="24"/>
        </w:rPr>
      </w:pPr>
    </w:p>
    <w:p w:rsidR="00B41CB3" w:rsidRDefault="00B41CB3" w:rsidP="00B41CB3">
      <w:pPr>
        <w:spacing w:line="300" w:lineRule="exact"/>
        <w:rPr>
          <w:rFonts w:ascii="Arial" w:eastAsia="ＭＳ Ｐゴシック" w:hAnsi="Arial" w:cs="Arial"/>
          <w:sz w:val="24"/>
        </w:rPr>
      </w:pPr>
      <w:r>
        <w:rPr>
          <w:rFonts w:ascii="Arial" w:eastAsia="ＭＳ Ｐゴシック" w:hAnsi="Arial" w:cs="Arial"/>
          <w:sz w:val="24"/>
        </w:rPr>
        <w:t>Life of Nembutsu enables us to appreciate every encounter</w:t>
      </w:r>
    </w:p>
    <w:p w:rsidR="00B41CB3" w:rsidRDefault="00B41CB3" w:rsidP="00B41CB3">
      <w:pPr>
        <w:rPr>
          <w:rFonts w:ascii="Arial" w:eastAsia="ＭＳ Ｐゴシック" w:hAnsi="Arial" w:cs="Arial"/>
          <w:sz w:val="24"/>
        </w:rPr>
      </w:pPr>
    </w:p>
    <w:p w:rsidR="00B41CB3" w:rsidRDefault="00B41CB3" w:rsidP="00B41CB3">
      <w:pPr>
        <w:rPr>
          <w:rFonts w:ascii="Arial" w:eastAsia="ＭＳ Ｐゴシック" w:hAnsi="Arial" w:cs="Arial"/>
          <w:sz w:val="24"/>
        </w:rPr>
      </w:pPr>
    </w:p>
    <w:p w:rsidR="00B41CB3" w:rsidRPr="0054499D" w:rsidRDefault="00B41CB3" w:rsidP="00B41CB3">
      <w:pPr>
        <w:spacing w:line="300" w:lineRule="exact"/>
        <w:rPr>
          <w:rFonts w:ascii="Arial" w:eastAsia="ＭＳ Ｐゴシック" w:hAnsi="Arial" w:cs="Arial"/>
        </w:rPr>
      </w:pPr>
      <w:r w:rsidRPr="0054499D">
        <w:rPr>
          <w:rFonts w:ascii="Arial" w:eastAsia="ＭＳ Ｐゴシック" w:hAnsi="Arial" w:cs="Arial" w:hint="eastAsia"/>
        </w:rPr>
        <w:t>スローガンに込めた思い</w:t>
      </w:r>
    </w:p>
    <w:p w:rsidR="00B41CB3" w:rsidRDefault="00B41CB3" w:rsidP="00B41CB3">
      <w:pPr>
        <w:spacing w:line="300" w:lineRule="exact"/>
        <w:rPr>
          <w:rFonts w:ascii="Arial" w:eastAsia="ＭＳ Ｐゴシック" w:hAnsi="Arial" w:cs="Arial"/>
        </w:rPr>
      </w:pPr>
      <w:r w:rsidRPr="0054499D">
        <w:rPr>
          <w:rFonts w:ascii="Arial" w:eastAsia="ＭＳ Ｐゴシック" w:hAnsi="Arial" w:cs="Arial" w:hint="eastAsia"/>
        </w:rPr>
        <w:t>浄土真宗の宗祖親鸞聖人は阿弥陀如来の救いに出遇われた喜びを『遠く宿縁を慶べ』と『はるか過去からのご縁のたまものへの慶び』</w:t>
      </w:r>
      <w:r>
        <w:rPr>
          <w:rFonts w:ascii="Arial" w:eastAsia="ＭＳ Ｐゴシック" w:hAnsi="Arial" w:cs="Arial" w:hint="eastAsia"/>
        </w:rPr>
        <w:t>を表しておられます。阿弥陀如来の救いとは、『私は、あなた方一人ひとりを、そのままに受け止め、決してみはなさない』との願いが、『お念仏』となってはたらき続けていることです。今の私たちが、このお念仏の教えに出遇うことができたのは、</w:t>
      </w:r>
      <w:r>
        <w:rPr>
          <w:rFonts w:ascii="Arial" w:eastAsia="ＭＳ Ｐゴシック" w:hAnsi="Arial" w:cs="Arial" w:hint="eastAsia"/>
        </w:rPr>
        <w:t>850</w:t>
      </w:r>
      <w:r>
        <w:rPr>
          <w:rFonts w:ascii="Arial" w:eastAsia="ＭＳ Ｐゴシック" w:hAnsi="Arial" w:cs="Arial" w:hint="eastAsia"/>
        </w:rPr>
        <w:t>年前の聖人のご誕生があってのことであり、そして</w:t>
      </w:r>
      <w:r>
        <w:rPr>
          <w:rFonts w:ascii="Arial" w:eastAsia="ＭＳ Ｐゴシック" w:hAnsi="Arial" w:cs="Arial" w:hint="eastAsia"/>
        </w:rPr>
        <w:t>800</w:t>
      </w:r>
      <w:r>
        <w:rPr>
          <w:rFonts w:ascii="Arial" w:eastAsia="ＭＳ Ｐゴシック" w:hAnsi="Arial" w:cs="Arial" w:hint="eastAsia"/>
        </w:rPr>
        <w:t>年前に、その教えを明らかにしてくださったからにほかなりません。私たちは、その</w:t>
      </w:r>
      <w:r>
        <w:rPr>
          <w:rFonts w:ascii="Arial" w:eastAsia="ＭＳ Ｐゴシック" w:hAnsi="Arial" w:cs="Arial" w:hint="eastAsia"/>
        </w:rPr>
        <w:t>800</w:t>
      </w:r>
      <w:r>
        <w:rPr>
          <w:rFonts w:ascii="Arial" w:eastAsia="ＭＳ Ｐゴシック" w:hAnsi="Arial" w:cs="Arial" w:hint="eastAsia"/>
        </w:rPr>
        <w:t>年にわたる長い伝統と歴史の一員に名を連ねていることの慶びをかみしめねばなりません。そして、ともに阿弥陀如来に願われ、阿弥陀如来のお慈悲に包み込まれて、お念仏としてはたらき続けてくださっていることの感謝と慶びの輪を、さらに広めていきたいものです。</w:t>
      </w:r>
    </w:p>
    <w:p w:rsidR="00B41CB3" w:rsidRDefault="00B41CB3" w:rsidP="00B41CB3">
      <w:pPr>
        <w:spacing w:line="300" w:lineRule="exact"/>
        <w:rPr>
          <w:rFonts w:ascii="Arial" w:eastAsia="ＭＳ Ｐゴシック" w:hAnsi="Arial" w:cs="Arial"/>
        </w:rPr>
      </w:pPr>
    </w:p>
    <w:p w:rsidR="00B41CB3" w:rsidRDefault="00B41CB3" w:rsidP="00B41CB3">
      <w:pPr>
        <w:spacing w:line="300" w:lineRule="exact"/>
        <w:rPr>
          <w:rFonts w:ascii="Arial" w:eastAsia="ＭＳ Ｐゴシック" w:hAnsi="Arial" w:cs="Arial"/>
        </w:rPr>
      </w:pPr>
      <w:r>
        <w:rPr>
          <w:rFonts w:ascii="Arial" w:eastAsia="ＭＳ Ｐゴシック" w:hAnsi="Arial" w:cs="Arial" w:hint="eastAsia"/>
        </w:rPr>
        <w:t>ロゴマークの策定意図</w:t>
      </w:r>
    </w:p>
    <w:p w:rsidR="00B41CB3" w:rsidRDefault="00B41CB3" w:rsidP="00B41CB3">
      <w:pPr>
        <w:spacing w:line="300" w:lineRule="exact"/>
        <w:rPr>
          <w:rFonts w:ascii="Arial" w:eastAsia="ＭＳ Ｐゴシック" w:hAnsi="Arial" w:cs="Arial"/>
        </w:rPr>
      </w:pPr>
      <w:r>
        <w:rPr>
          <w:rFonts w:ascii="Arial" w:eastAsia="ＭＳ Ｐゴシック" w:hAnsi="Arial" w:cs="Arial" w:hint="eastAsia"/>
        </w:rPr>
        <w:t xml:space="preserve">　親鸞聖人の命の灯が、人々を救い、教えを広める様子をイメージしてロゴマークを制作しました。親鸞聖人を中心に、手を合わせる人々が一つに集い、共に生きていく姿を、蓮の形で表現しています。</w:t>
      </w:r>
    </w:p>
    <w:p w:rsidR="00B41CB3" w:rsidRDefault="00B41CB3" w:rsidP="00B41CB3">
      <w:pPr>
        <w:rPr>
          <w:rFonts w:ascii="Arial" w:eastAsia="ＭＳ Ｐゴシック" w:hAnsi="Arial" w:cs="Arial"/>
        </w:rPr>
      </w:pPr>
    </w:p>
    <w:p w:rsidR="00B41CB3" w:rsidRPr="008F018E" w:rsidRDefault="00B41CB3" w:rsidP="00B41CB3">
      <w:pPr>
        <w:rPr>
          <w:rFonts w:ascii="Arial" w:eastAsia="ＭＳ Ｐゴシック" w:hAnsi="Arial" w:cs="Arial"/>
          <w:b/>
        </w:rPr>
      </w:pPr>
      <w:r>
        <w:rPr>
          <w:rFonts w:ascii="Arial" w:eastAsia="ＭＳ Ｐゴシック" w:hAnsi="Arial" w:cs="Arial"/>
          <w:b/>
        </w:rPr>
        <w:t xml:space="preserve">Explanation </w:t>
      </w:r>
      <w:r w:rsidRPr="008F018E">
        <w:rPr>
          <w:rFonts w:ascii="Arial" w:eastAsia="ＭＳ Ｐゴシック" w:hAnsi="Arial" w:cs="Arial" w:hint="eastAsia"/>
          <w:b/>
        </w:rPr>
        <w:t>of the slogan</w:t>
      </w:r>
    </w:p>
    <w:p w:rsidR="00B41CB3" w:rsidRDefault="00B41CB3" w:rsidP="00B41CB3">
      <w:pPr>
        <w:rPr>
          <w:rFonts w:ascii="Arial" w:eastAsia="ＭＳ Ｐゴシック" w:hAnsi="Arial" w:cs="Arial"/>
        </w:rPr>
      </w:pPr>
      <w:r>
        <w:rPr>
          <w:rFonts w:ascii="Arial" w:eastAsia="ＭＳ Ｐゴシック" w:hAnsi="Arial" w:cs="Arial"/>
        </w:rPr>
        <w:t>Shinran Shonin, the Jodo Shinshu founder,</w:t>
      </w:r>
      <w:r>
        <w:rPr>
          <w:rFonts w:ascii="Arial" w:eastAsia="ＭＳ Ｐゴシック" w:hAnsi="Arial" w:cs="Arial" w:hint="eastAsia"/>
        </w:rPr>
        <w:t xml:space="preserve"> expresses his joy </w:t>
      </w:r>
      <w:r>
        <w:rPr>
          <w:rFonts w:ascii="Arial" w:eastAsia="ＭＳ Ｐゴシック" w:hAnsi="Arial" w:cs="Arial"/>
        </w:rPr>
        <w:t>of</w:t>
      </w:r>
      <w:r>
        <w:rPr>
          <w:rFonts w:ascii="Arial" w:eastAsia="ＭＳ Ｐゴシック" w:hAnsi="Arial" w:cs="Arial" w:hint="eastAsia"/>
        </w:rPr>
        <w:t xml:space="preserve"> encountering Amida Buddha</w:t>
      </w:r>
      <w:r>
        <w:rPr>
          <w:rFonts w:ascii="Arial" w:eastAsia="ＭＳ Ｐゴシック" w:hAnsi="Arial" w:cs="Arial"/>
        </w:rPr>
        <w:t>’s wish of saving every living being</w:t>
      </w:r>
      <w:r>
        <w:rPr>
          <w:rFonts w:ascii="Arial" w:eastAsia="ＭＳ Ｐゴシック" w:hAnsi="Arial" w:cs="Arial" w:hint="eastAsia"/>
        </w:rPr>
        <w:t xml:space="preserve"> as</w:t>
      </w:r>
      <w:r>
        <w:rPr>
          <w:rFonts w:ascii="Arial" w:eastAsia="ＭＳ Ｐゴシック" w:hAnsi="Arial" w:cs="Arial"/>
        </w:rPr>
        <w:t>,</w:t>
      </w:r>
      <w:r>
        <w:rPr>
          <w:rFonts w:ascii="Arial" w:eastAsia="ＭＳ Ｐゴシック" w:hAnsi="Arial" w:cs="Arial" w:hint="eastAsia"/>
        </w:rPr>
        <w:t xml:space="preserve"> </w:t>
      </w:r>
      <w:r>
        <w:rPr>
          <w:rFonts w:ascii="Arial" w:eastAsia="ＭＳ Ｐゴシック" w:hAnsi="Arial" w:cs="Arial"/>
        </w:rPr>
        <w:t xml:space="preserve">“rejoice at the conditions from the distant past that have brought it about.” Amida Buddha pledges in the Primal Vow that “I accept every one of you just as you are, and never abandon you,” and the Buddha’s salvific working reaches each one of us in the form of the Buddha’s Name, </w:t>
      </w:r>
      <w:r w:rsidRPr="002504DF">
        <w:rPr>
          <w:rFonts w:ascii="Arial" w:eastAsia="ＭＳ Ｐゴシック" w:hAnsi="Arial" w:cs="Arial"/>
          <w:i/>
        </w:rPr>
        <w:t>Namo Amida Butsu</w:t>
      </w:r>
      <w:r>
        <w:rPr>
          <w:rFonts w:ascii="Arial" w:eastAsia="ＭＳ Ｐゴシック" w:hAnsi="Arial" w:cs="Arial"/>
          <w:i/>
        </w:rPr>
        <w:t xml:space="preserve">. </w:t>
      </w:r>
      <w:r>
        <w:rPr>
          <w:rFonts w:ascii="Arial" w:eastAsia="ＭＳ Ｐゴシック" w:hAnsi="Arial" w:cs="Arial"/>
        </w:rPr>
        <w:t xml:space="preserve">Our appreciative recitation of the Name that constantly calls out to us is described as </w:t>
      </w:r>
      <w:r w:rsidRPr="006946E3">
        <w:rPr>
          <w:rFonts w:ascii="Arial" w:eastAsia="ＭＳ Ｐゴシック" w:hAnsi="Arial" w:cs="Arial"/>
          <w:i/>
        </w:rPr>
        <w:t>nembutsu</w:t>
      </w:r>
      <w:r>
        <w:rPr>
          <w:rFonts w:ascii="Arial" w:eastAsia="ＭＳ Ｐゴシック" w:hAnsi="Arial" w:cs="Arial"/>
          <w:i/>
        </w:rPr>
        <w:t xml:space="preserve">. </w:t>
      </w:r>
      <w:r>
        <w:rPr>
          <w:rFonts w:ascii="Arial" w:eastAsia="ＭＳ Ｐゴシック" w:hAnsi="Arial" w:cs="Arial"/>
        </w:rPr>
        <w:t>Therefore, the ‘Life of Nembutsu’ signifies the way of living that enables us to always be consciously aware of Amida Buddha’s compassion in our daily lives. Shinran Shonin is the one who clarified that every one of us is the object of the Buddha’s Vow and recipient of its benevolence.</w:t>
      </w:r>
    </w:p>
    <w:p w:rsidR="00B41CB3" w:rsidRDefault="00B41CB3" w:rsidP="00B41CB3">
      <w:pPr>
        <w:rPr>
          <w:rFonts w:ascii="Arial" w:eastAsia="ＭＳ Ｐゴシック" w:hAnsi="Arial" w:cs="Arial"/>
        </w:rPr>
      </w:pPr>
      <w:r>
        <w:rPr>
          <w:rFonts w:ascii="Arial" w:eastAsia="ＭＳ Ｐゴシック" w:hAnsi="Arial" w:cs="Arial"/>
        </w:rPr>
        <w:tab/>
        <w:t>Without Shinran Shonin, we would not be able to understand the Buddha’s true intent. Therefore, it is only natural that we celebrate his birth, as well as his clarification of the teaching through writings, and 2023 is considered as the year that marks the 850th anniversary of his birth and 800th anniversary of his establishment of the teaching</w:t>
      </w:r>
      <w:r w:rsidRPr="00742796">
        <w:rPr>
          <w:rFonts w:ascii="Arial" w:eastAsia="ＭＳ Ｐゴシック" w:hAnsi="Arial" w:cs="Arial"/>
        </w:rPr>
        <w:t>.</w:t>
      </w:r>
      <w:r>
        <w:rPr>
          <w:rFonts w:ascii="Arial" w:eastAsia="ＭＳ Ｐゴシック" w:hAnsi="Arial" w:cs="Arial"/>
        </w:rPr>
        <w:t xml:space="preserve"> </w:t>
      </w:r>
    </w:p>
    <w:p w:rsidR="00B41CB3" w:rsidRDefault="00B41CB3" w:rsidP="00B41CB3">
      <w:pPr>
        <w:ind w:firstLine="420"/>
        <w:rPr>
          <w:rFonts w:ascii="Arial" w:eastAsia="ＭＳ Ｐゴシック" w:hAnsi="Arial" w:cs="Arial"/>
        </w:rPr>
      </w:pPr>
      <w:r>
        <w:rPr>
          <w:rFonts w:ascii="Arial" w:eastAsia="ＭＳ Ｐゴシック" w:hAnsi="Arial" w:cs="Arial"/>
        </w:rPr>
        <w:t xml:space="preserve">In that significant year, we would like to renew our appreciation for being already included in the tradition that has been cherished by our forebears for many years. Furthermore, considering Amida Buddha’s compassion that always embraces us and manifests itself as our own nembutsu, we are  overwhelmed by joy and gratitude for encountering the teaching that does not exclude anyone and naturally wish to share it with others. </w:t>
      </w:r>
    </w:p>
    <w:p w:rsidR="00B41CB3" w:rsidRDefault="00B41CB3" w:rsidP="00B41CB3">
      <w:pPr>
        <w:rPr>
          <w:rFonts w:ascii="Arial" w:eastAsia="ＭＳ Ｐゴシック" w:hAnsi="Arial" w:cs="Arial"/>
        </w:rPr>
      </w:pPr>
    </w:p>
    <w:p w:rsidR="00B41CB3" w:rsidRPr="0020517E" w:rsidRDefault="00B41CB3" w:rsidP="00B41CB3">
      <w:pPr>
        <w:rPr>
          <w:rFonts w:ascii="Arial" w:eastAsia="ＭＳ Ｐゴシック" w:hAnsi="Arial" w:cs="Arial"/>
          <w:b/>
        </w:rPr>
      </w:pPr>
      <w:r w:rsidRPr="0020517E">
        <w:rPr>
          <w:rFonts w:ascii="Arial" w:eastAsia="ＭＳ Ｐゴシック" w:hAnsi="Arial" w:cs="Arial" w:hint="eastAsia"/>
          <w:b/>
        </w:rPr>
        <w:t>Significance of the logo</w:t>
      </w:r>
    </w:p>
    <w:p w:rsidR="00ED55BB" w:rsidRPr="00B41CB3" w:rsidRDefault="00B41CB3" w:rsidP="00AB607D">
      <w:pPr>
        <w:rPr>
          <w:rFonts w:ascii="Arial" w:eastAsia="ＭＳ Ｐゴシック" w:hAnsi="Arial" w:cs="Arial" w:hint="eastAsia"/>
        </w:rPr>
      </w:pPr>
      <w:r>
        <w:rPr>
          <w:rFonts w:ascii="Arial" w:eastAsia="ＭＳ Ｐゴシック" w:hAnsi="Arial" w:cs="Arial" w:hint="eastAsia"/>
        </w:rPr>
        <w:t xml:space="preserve">The logo </w:t>
      </w:r>
      <w:r>
        <w:rPr>
          <w:rFonts w:ascii="Arial" w:eastAsia="ＭＳ Ｐゴシック" w:hAnsi="Arial" w:cs="Arial"/>
        </w:rPr>
        <w:t>re</w:t>
      </w:r>
      <w:r>
        <w:rPr>
          <w:rFonts w:ascii="Arial" w:eastAsia="ＭＳ Ｐゴシック" w:hAnsi="Arial" w:cs="Arial" w:hint="eastAsia"/>
        </w:rPr>
        <w:t>presents</w:t>
      </w:r>
      <w:r>
        <w:rPr>
          <w:rFonts w:ascii="Arial" w:eastAsia="ＭＳ Ｐゴシック" w:hAnsi="Arial" w:cs="Arial"/>
        </w:rPr>
        <w:t xml:space="preserve"> the light of lamp that symbolizes </w:t>
      </w:r>
      <w:r>
        <w:rPr>
          <w:rFonts w:ascii="Arial" w:eastAsia="ＭＳ Ｐゴシック" w:hAnsi="Arial" w:cs="Arial" w:hint="eastAsia"/>
        </w:rPr>
        <w:t>Shi</w:t>
      </w:r>
      <w:r>
        <w:rPr>
          <w:rFonts w:ascii="Arial" w:eastAsia="ＭＳ Ｐゴシック" w:hAnsi="Arial" w:cs="Arial"/>
        </w:rPr>
        <w:t>n</w:t>
      </w:r>
      <w:r>
        <w:rPr>
          <w:rFonts w:ascii="Arial" w:eastAsia="ＭＳ Ｐゴシック" w:hAnsi="Arial" w:cs="Arial" w:hint="eastAsia"/>
        </w:rPr>
        <w:t>ran Shonin</w:t>
      </w:r>
      <w:r>
        <w:rPr>
          <w:rFonts w:ascii="Arial" w:eastAsia="ＭＳ Ｐゴシック" w:hAnsi="Arial" w:cs="Arial"/>
        </w:rPr>
        <w:t>’s life. The light reaches many people, saving them, and in turn the teaching is then shared by many others. The logo is also a stylized lotus flower as well as people sitting around Shinran Shonin who all place their palms together.</w:t>
      </w:r>
      <w:bookmarkStart w:id="0" w:name="_GoBack"/>
      <w:bookmarkEnd w:id="0"/>
    </w:p>
    <w:sectPr w:rsidR="00ED55BB" w:rsidRPr="00B41CB3" w:rsidSect="00AB607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CB3" w:rsidRDefault="00B41CB3" w:rsidP="00B41CB3">
      <w:r>
        <w:separator/>
      </w:r>
    </w:p>
  </w:endnote>
  <w:endnote w:type="continuationSeparator" w:id="0">
    <w:p w:rsidR="00B41CB3" w:rsidRDefault="00B41CB3" w:rsidP="00B4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CB3" w:rsidRDefault="00B41CB3" w:rsidP="00B41CB3">
      <w:r>
        <w:separator/>
      </w:r>
    </w:p>
  </w:footnote>
  <w:footnote w:type="continuationSeparator" w:id="0">
    <w:p w:rsidR="00B41CB3" w:rsidRDefault="00B41CB3" w:rsidP="00B41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7D"/>
    <w:rsid w:val="0000752D"/>
    <w:rsid w:val="000D1185"/>
    <w:rsid w:val="00127676"/>
    <w:rsid w:val="001B4C4C"/>
    <w:rsid w:val="001C3F8E"/>
    <w:rsid w:val="001E744D"/>
    <w:rsid w:val="0020517E"/>
    <w:rsid w:val="002504DF"/>
    <w:rsid w:val="002E35B1"/>
    <w:rsid w:val="00304A79"/>
    <w:rsid w:val="003B7A04"/>
    <w:rsid w:val="00417F8C"/>
    <w:rsid w:val="0054499D"/>
    <w:rsid w:val="00577A2C"/>
    <w:rsid w:val="00586F72"/>
    <w:rsid w:val="006946E3"/>
    <w:rsid w:val="006F31D8"/>
    <w:rsid w:val="00742796"/>
    <w:rsid w:val="008F018E"/>
    <w:rsid w:val="00946A2A"/>
    <w:rsid w:val="009A0BE1"/>
    <w:rsid w:val="00A4010F"/>
    <w:rsid w:val="00AB0960"/>
    <w:rsid w:val="00AB607D"/>
    <w:rsid w:val="00AC037D"/>
    <w:rsid w:val="00B274A5"/>
    <w:rsid w:val="00B41CB3"/>
    <w:rsid w:val="00B84852"/>
    <w:rsid w:val="00DF277F"/>
    <w:rsid w:val="00EC5CE4"/>
    <w:rsid w:val="00ED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C1A128"/>
  <w15:chartTrackingRefBased/>
  <w15:docId w15:val="{58574AB5-42F9-433B-9FAE-B738D1BD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CB3"/>
    <w:pPr>
      <w:tabs>
        <w:tab w:val="center" w:pos="4252"/>
        <w:tab w:val="right" w:pos="8504"/>
      </w:tabs>
      <w:snapToGrid w:val="0"/>
    </w:pPr>
  </w:style>
  <w:style w:type="character" w:customStyle="1" w:styleId="a4">
    <w:name w:val="ヘッダー (文字)"/>
    <w:basedOn w:val="a0"/>
    <w:link w:val="a3"/>
    <w:uiPriority w:val="99"/>
    <w:rsid w:val="00B41CB3"/>
  </w:style>
  <w:style w:type="paragraph" w:styleId="a5">
    <w:name w:val="footer"/>
    <w:basedOn w:val="a"/>
    <w:link w:val="a6"/>
    <w:uiPriority w:val="99"/>
    <w:unhideWhenUsed/>
    <w:rsid w:val="00B41CB3"/>
    <w:pPr>
      <w:tabs>
        <w:tab w:val="center" w:pos="4252"/>
        <w:tab w:val="right" w:pos="8504"/>
      </w:tabs>
      <w:snapToGrid w:val="0"/>
    </w:pPr>
  </w:style>
  <w:style w:type="character" w:customStyle="1" w:styleId="a6">
    <w:name w:val="フッター (文字)"/>
    <w:basedOn w:val="a0"/>
    <w:link w:val="a5"/>
    <w:uiPriority w:val="99"/>
    <w:rsid w:val="00B4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昌子</dc:creator>
  <cp:keywords/>
  <dc:description/>
  <cp:lastModifiedBy>杉本 昌子</cp:lastModifiedBy>
  <cp:revision>11</cp:revision>
  <dcterms:created xsi:type="dcterms:W3CDTF">2020-11-24T06:46:00Z</dcterms:created>
  <dcterms:modified xsi:type="dcterms:W3CDTF">2021-07-13T04:47:00Z</dcterms:modified>
</cp:coreProperties>
</file>